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（別紙）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Gungsuh" w:cs="Gungsuh" w:eastAsia="Gungsuh" w:hAnsi="Gungsuh"/>
          <w:sz w:val="32"/>
          <w:szCs w:val="32"/>
          <w:rtl w:val="0"/>
        </w:rPr>
        <w:t xml:space="preserve">野外巡検参加申込書</w:t>
      </w:r>
    </w:p>
    <w:p w:rsidR="00000000" w:rsidDel="00000000" w:rsidP="00000000" w:rsidRDefault="00000000" w:rsidRPr="00000000" w14:paraId="00000003">
      <w:pPr>
        <w:ind w:left="1680" w:firstLine="224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u w:val="single"/>
          <w:rtl w:val="0"/>
        </w:rPr>
        <w:t xml:space="preserve">所属機関名：　　　　　　　　　　　　　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836"/>
        <w:gridCol w:w="996"/>
        <w:gridCol w:w="850"/>
        <w:gridCol w:w="1145"/>
        <w:gridCol w:w="1134"/>
        <w:gridCol w:w="1985"/>
        <w:tblGridChange w:id="0">
          <w:tblGrid>
            <w:gridCol w:w="2405"/>
            <w:gridCol w:w="836"/>
            <w:gridCol w:w="996"/>
            <w:gridCol w:w="850"/>
            <w:gridCol w:w="1145"/>
            <w:gridCol w:w="1134"/>
            <w:gridCol w:w="198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氏　　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1日目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2日目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巡検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旅費</w:t>
              <w:br w:type="textWrapping"/>
              <w:t xml:space="preserve">（学生会員のみ）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備　考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（経験年数，</w:t>
              <w:br w:type="textWrapping"/>
              <w:t xml:space="preserve">　特記事項）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巡検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情報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交換会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支給希望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会員番号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Gungsuh" w:cs="Gungsuh" w:eastAsia="Gungsuh" w:hAnsi="Gungsuh"/>
          <w:sz w:val="22"/>
          <w:szCs w:val="22"/>
          <w:rtl w:val="0"/>
        </w:rPr>
        <w:t xml:space="preserve">注1）参加は○，不参加は×をご記入ください。</w:t>
      </w:r>
    </w:p>
    <w:p w:rsidR="00000000" w:rsidDel="00000000" w:rsidP="00000000" w:rsidRDefault="00000000" w:rsidRPr="00000000" w14:paraId="0000005D">
      <w:pPr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Gungsuh" w:cs="Gungsuh" w:eastAsia="Gungsuh" w:hAnsi="Gungsuh"/>
          <w:sz w:val="22"/>
          <w:szCs w:val="22"/>
          <w:rtl w:val="0"/>
        </w:rPr>
        <w:t xml:space="preserve">注2）備考欄に土壌断面調査経験年数，その他特記事項をご記入ください。</w:t>
      </w:r>
    </w:p>
    <w:p w:rsidR="00000000" w:rsidDel="00000000" w:rsidP="00000000" w:rsidRDefault="00000000" w:rsidRPr="00000000" w14:paraId="0000005E">
      <w:pPr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Gungsuh" w:cs="Gungsuh" w:eastAsia="Gungsuh" w:hAnsi="Gungsuh"/>
          <w:sz w:val="22"/>
          <w:szCs w:val="22"/>
          <w:rtl w:val="0"/>
        </w:rPr>
        <w:t xml:space="preserve">注3）学生会員には，他に旅費の支給がない場合に限り8000円程度を上限として旅費を補助します。ただし，上限金額は支給希望人数によって変更する場合があります。支給を希望する方は〇と会員番号をご記入ください。また，参加後に交通費宿泊費の領収書の提出をお願いいたします。</w:t>
      </w:r>
    </w:p>
    <w:p w:rsidR="00000000" w:rsidDel="00000000" w:rsidP="00000000" w:rsidRDefault="00000000" w:rsidRPr="00000000" w14:paraId="0000005F">
      <w:pPr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Gungsuh" w:cs="Gungsuh" w:eastAsia="Gungsuh" w:hAnsi="Gungsuh"/>
          <w:sz w:val="22"/>
          <w:szCs w:val="22"/>
          <w:rtl w:val="0"/>
        </w:rPr>
        <w:t xml:space="preserve">＜車で参加の場合，車の台数をお知らせください＞</w:t>
      </w:r>
    </w:p>
    <w:p w:rsidR="00000000" w:rsidDel="00000000" w:rsidP="00000000" w:rsidRDefault="00000000" w:rsidRPr="00000000" w14:paraId="00000061">
      <w:pPr>
        <w:jc w:val="left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Gungsuh" w:cs="Gungsuh" w:eastAsia="Gungsuh" w:hAnsi="Gungsuh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Gungsuh" w:cs="Gungsuh" w:eastAsia="Gungsuh" w:hAnsi="Gungsuh"/>
          <w:sz w:val="22"/>
          <w:szCs w:val="22"/>
          <w:u w:val="single"/>
          <w:rtl w:val="0"/>
        </w:rPr>
        <w:t xml:space="preserve">　　　　　台</w:t>
      </w:r>
    </w:p>
    <w:p w:rsidR="00000000" w:rsidDel="00000000" w:rsidP="00000000" w:rsidRDefault="00000000" w:rsidRPr="00000000" w14:paraId="00000062">
      <w:pPr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558" w:hanging="1558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申込み締切り：</w:t>
        <w:tab/>
        <w:t xml:space="preserve">2024年7月12日（金）</w:t>
      </w:r>
    </w:p>
    <w:p w:rsidR="00000000" w:rsidDel="00000000" w:rsidP="00000000" w:rsidRDefault="00000000" w:rsidRPr="00000000" w14:paraId="00000065">
      <w:pPr>
        <w:ind w:left="1558" w:hanging="1558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申込み先：</w:t>
        <w:tab/>
        <w:t xml:space="preserve">農研機構　北海道農業研究センター　環境病害虫グループ　吉村元博</w:t>
      </w:r>
    </w:p>
    <w:p w:rsidR="00000000" w:rsidDel="00000000" w:rsidP="00000000" w:rsidRDefault="00000000" w:rsidRPr="00000000" w14:paraId="00000066">
      <w:pPr>
        <w:ind w:left="1558" w:hanging="1558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ab/>
        <w:t xml:space="preserve">E-mail　yoshimuram905@affrc.go.jp</w:t>
      </w:r>
    </w:p>
    <w:p w:rsidR="00000000" w:rsidDel="00000000" w:rsidP="00000000" w:rsidRDefault="00000000" w:rsidRPr="00000000" w14:paraId="00000067">
      <w:pPr>
        <w:ind w:left="1558" w:hanging="1558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申し込み者には後日，改めて案内を送ります。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